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2D" w:rsidRPr="00DB271F" w:rsidRDefault="00DB271F" w:rsidP="00CA17F2">
      <w:pPr>
        <w:pStyle w:val="Titre1"/>
        <w:numPr>
          <w:ilvl w:val="0"/>
          <w:numId w:val="0"/>
        </w:numPr>
        <w:spacing w:before="0"/>
        <w:ind w:left="432"/>
        <w:rPr>
          <w:rFonts w:eastAsia="Times New Roman"/>
          <w:sz w:val="28"/>
          <w:lang w:eastAsia="fr-CA"/>
        </w:rPr>
      </w:pPr>
      <w:bookmarkStart w:id="0" w:name="_Toc460269524"/>
      <w:r>
        <w:rPr>
          <w:sz w:val="28"/>
        </w:rPr>
        <w:t xml:space="preserve">20 questions pour </w:t>
      </w:r>
      <w:r w:rsidR="00B67C76">
        <w:rPr>
          <w:sz w:val="28"/>
        </w:rPr>
        <w:t xml:space="preserve">guider </w:t>
      </w:r>
      <w:r>
        <w:rPr>
          <w:sz w:val="28"/>
        </w:rPr>
        <w:t>la vérification du respect des</w:t>
      </w:r>
      <w:r w:rsidR="006E01CA" w:rsidRPr="00DB271F">
        <w:rPr>
          <w:sz w:val="28"/>
        </w:rPr>
        <w:t xml:space="preserve"> normes de présentation du matériel</w:t>
      </w:r>
      <w:bookmarkEnd w:id="0"/>
    </w:p>
    <w:tbl>
      <w:tblPr>
        <w:tblStyle w:val="Grilledutableau"/>
        <w:tblW w:w="0" w:type="auto"/>
        <w:tblInd w:w="576" w:type="dxa"/>
        <w:tblLook w:val="04A0" w:firstRow="1" w:lastRow="0" w:firstColumn="1" w:lastColumn="0" w:noHBand="0" w:noVBand="1"/>
      </w:tblPr>
      <w:tblGrid>
        <w:gridCol w:w="6478"/>
        <w:gridCol w:w="1802"/>
      </w:tblGrid>
      <w:tr w:rsidR="00EC7593" w:rsidRPr="00EC7593" w:rsidTr="002D5841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EC7593" w:rsidP="002D5841">
            <w:pPr>
              <w:rPr>
                <w:b/>
                <w:shd w:val="clear" w:color="auto" w:fill="FFFFFF"/>
                <w:lang w:eastAsia="fr-CA"/>
              </w:rPr>
            </w:pPr>
            <w:bookmarkStart w:id="1" w:name="_Toc460269525"/>
            <w:r w:rsidRPr="00DB271F">
              <w:rPr>
                <w:b/>
                <w:lang w:eastAsia="fr-CA"/>
              </w:rPr>
              <w:t>Page tit</w:t>
            </w:r>
            <w:bookmarkEnd w:id="1"/>
            <w:r w:rsidRPr="00DB271F">
              <w:rPr>
                <w:b/>
                <w:lang w:eastAsia="fr-CA"/>
              </w:rPr>
              <w:t>re</w:t>
            </w:r>
          </w:p>
        </w:tc>
        <w:tc>
          <w:tcPr>
            <w:tcW w:w="1802" w:type="dxa"/>
          </w:tcPr>
          <w:p w:rsidR="00EC7593" w:rsidRPr="00EC7593" w:rsidRDefault="00EC7593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Times New Roman"/>
                <w:sz w:val="22"/>
                <w:lang w:eastAsia="fr-CA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1307A8" w:rsidRPr="00DB271F" w:rsidRDefault="00EC7593" w:rsidP="001307A8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tabs>
                <w:tab w:val="left" w:pos="238"/>
              </w:tabs>
              <w:ind w:hanging="729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eastAsia="fr-CA"/>
              </w:rPr>
              <w:t xml:space="preserve">Est-ce que le nombre de blocs d’informations est adéquat? 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1307A8" w:rsidRPr="00EC7593" w:rsidTr="00EC7593">
        <w:tc>
          <w:tcPr>
            <w:tcW w:w="6478" w:type="dxa"/>
          </w:tcPr>
          <w:p w:rsidR="001307A8" w:rsidRPr="00DB271F" w:rsidRDefault="001307A8" w:rsidP="001307A8">
            <w:pPr>
              <w:pStyle w:val="Paragraphedeliste"/>
              <w:numPr>
                <w:ilvl w:val="0"/>
                <w:numId w:val="42"/>
              </w:numPr>
              <w:shd w:val="clear" w:color="auto" w:fill="FFFFFF"/>
              <w:tabs>
                <w:tab w:val="left" w:pos="238"/>
              </w:tabs>
              <w:ind w:left="0" w:hanging="9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eastAsia="fr-CA"/>
              </w:rPr>
              <w:t>Est-ce que les informations de chaque bloc correspondent aux normes?</w:t>
            </w:r>
          </w:p>
        </w:tc>
        <w:tc>
          <w:tcPr>
            <w:tcW w:w="1802" w:type="dxa"/>
          </w:tcPr>
          <w:p w:rsidR="001307A8" w:rsidRPr="00D4464E" w:rsidRDefault="001307A8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EC7593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Times New Roman"/>
                <w:sz w:val="22"/>
                <w:szCs w:val="22"/>
                <w:lang w:eastAsia="fr-CA"/>
              </w:rPr>
            </w:pPr>
            <w:bookmarkStart w:id="2" w:name="_Toc460269526"/>
            <w:r w:rsidRPr="00DB271F">
              <w:rPr>
                <w:rFonts w:eastAsia="Times New Roman"/>
                <w:sz w:val="22"/>
                <w:szCs w:val="22"/>
                <w:lang w:eastAsia="fr-CA"/>
              </w:rPr>
              <w:t>Sections d’un travail</w:t>
            </w:r>
            <w:bookmarkEnd w:id="2"/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eastAsia="Times New Roman"/>
                <w:sz w:val="22"/>
                <w:szCs w:val="22"/>
                <w:lang w:eastAsia="fr-CA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jc w:val="both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eastAsia="fr-CA"/>
              </w:rPr>
              <w:t>3</w:t>
            </w:r>
            <w:r w:rsidR="003E172B" w:rsidRPr="00DB271F">
              <w:rPr>
                <w:rFonts w:eastAsia="Times New Roman" w:cs="Lucida Sans Unicode"/>
                <w:lang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eastAsia="fr-CA"/>
              </w:rPr>
              <w:t>Est-ce que les débuts de nouveaux chapitres ou sections est-il conforme aux normes?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jc w:val="both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eastAsia="fr-CA"/>
              </w:rPr>
              <w:t>4</w:t>
            </w:r>
            <w:r w:rsidR="003E172B" w:rsidRPr="00DB271F">
              <w:rPr>
                <w:rFonts w:eastAsia="Times New Roman" w:cs="Lucida Sans Unicode"/>
                <w:lang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eastAsia="fr-CA"/>
              </w:rPr>
              <w:t>Est-ce que l’ordre des sections est adéquat?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jc w:val="both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eastAsia="fr-CA"/>
              </w:rPr>
              <w:t>5</w:t>
            </w:r>
            <w:r w:rsidR="003E172B" w:rsidRPr="00DB271F">
              <w:rPr>
                <w:rFonts w:eastAsia="Times New Roman" w:cs="Lucida Sans Unicode"/>
                <w:lang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eastAsia="fr-CA"/>
              </w:rPr>
              <w:t>Est-</w:t>
            </w:r>
            <w:r w:rsidR="004B2F83" w:rsidRPr="00DB271F">
              <w:rPr>
                <w:rFonts w:eastAsia="Times New Roman" w:cs="Lucida Sans Unicode"/>
                <w:lang w:eastAsia="fr-CA"/>
              </w:rPr>
              <w:t>ce que l</w:t>
            </w:r>
            <w:r w:rsidR="00EC7593" w:rsidRPr="00DB271F">
              <w:rPr>
                <w:rFonts w:eastAsia="Times New Roman" w:cs="Lucida Sans Unicode"/>
                <w:lang w:eastAsia="fr-CA"/>
              </w:rPr>
              <w:t>a structure de la table des matières correspond ou non à celle du texte? Est-ce que cela respecte les normes?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4B636D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Times New Roman" w:cs="Lucida Sans Unicode"/>
                <w:sz w:val="22"/>
                <w:szCs w:val="22"/>
                <w:lang w:eastAsia="fr-CA"/>
              </w:rPr>
            </w:pPr>
            <w:hyperlink r:id="rId9" w:tgtFrame="_blank" w:history="1">
              <w:bookmarkStart w:id="3" w:name="_Toc460269527"/>
              <w:r w:rsidR="00EC7593" w:rsidRPr="00DB271F">
                <w:rPr>
                  <w:rFonts w:eastAsia="Times New Roman" w:cs="Lucida Sans Unicode"/>
                  <w:sz w:val="22"/>
                  <w:szCs w:val="22"/>
                  <w:lang w:eastAsia="fr-CA"/>
                </w:rPr>
                <w:t>Interlignes</w:t>
              </w:r>
              <w:bookmarkEnd w:id="3"/>
            </w:hyperlink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spacing w:after="100" w:afterAutospacing="1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eastAsia="fr-CA"/>
              </w:rPr>
              <w:t>6</w:t>
            </w:r>
            <w:r w:rsidR="003E172B" w:rsidRPr="00DB271F">
              <w:rPr>
                <w:rFonts w:eastAsia="Times New Roman" w:cs="Lucida Sans Unicode"/>
                <w:lang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eastAsia="fr-CA"/>
              </w:rPr>
              <w:t>Est-ce que les interlignes de la table des matières, de la liste des tableaux et du texte correspond</w:t>
            </w:r>
            <w:r w:rsidR="008809CF">
              <w:rPr>
                <w:rFonts w:eastAsia="Times New Roman" w:cs="Lucida Sans Unicode"/>
                <w:lang w:eastAsia="fr-CA"/>
              </w:rPr>
              <w:t>ent</w:t>
            </w:r>
            <w:r w:rsidR="00EC7593" w:rsidRPr="00DB271F">
              <w:rPr>
                <w:rFonts w:eastAsia="Times New Roman" w:cs="Lucida Sans Unicode"/>
                <w:lang w:eastAsia="fr-CA"/>
              </w:rPr>
              <w:t xml:space="preserve"> aux normes?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spacing w:after="100" w:afterAutospacing="1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A34C74" w:rsidRDefault="004B636D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Times New Roman" w:cs="Lucida Sans Unicode"/>
                <w:sz w:val="22"/>
                <w:szCs w:val="22"/>
                <w:lang w:eastAsia="fr-CA"/>
              </w:rPr>
            </w:pPr>
            <w:hyperlink r:id="rId10" w:tgtFrame="_blank" w:history="1">
              <w:bookmarkStart w:id="4" w:name="_Toc460269529"/>
              <w:r w:rsidR="00EC7593" w:rsidRPr="00A34C74">
                <w:rPr>
                  <w:rFonts w:eastAsia="Times New Roman" w:cs="Lucida Sans Unicode"/>
                  <w:sz w:val="22"/>
                  <w:szCs w:val="22"/>
                  <w:lang w:eastAsia="fr-CA"/>
                </w:rPr>
                <w:t>Pagination</w:t>
              </w:r>
            </w:hyperlink>
            <w:r w:rsidR="00EC7593" w:rsidRPr="00A34C74">
              <w:rPr>
                <w:rFonts w:eastAsia="Times New Roman" w:cs="Lucida Sans Unicode"/>
                <w:sz w:val="22"/>
                <w:szCs w:val="22"/>
                <w:lang w:eastAsia="fr-CA"/>
              </w:rPr>
              <w:t xml:space="preserve"> </w:t>
            </w:r>
            <w:bookmarkEnd w:id="4"/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rPr>
                <w:lang w:eastAsia="fr-CA"/>
              </w:rPr>
            </w:pPr>
            <w:r w:rsidRPr="00DB271F">
              <w:rPr>
                <w:lang w:eastAsia="fr-CA"/>
              </w:rPr>
              <w:t>7</w:t>
            </w:r>
            <w:r w:rsidR="003E172B" w:rsidRPr="00DB271F">
              <w:rPr>
                <w:lang w:eastAsia="fr-CA"/>
              </w:rPr>
              <w:t xml:space="preserve">. </w:t>
            </w:r>
            <w:r w:rsidR="00EC7593" w:rsidRPr="00DB271F">
              <w:rPr>
                <w:lang w:eastAsia="fr-CA"/>
              </w:rPr>
              <w:t>Est-ce que le travail est paginé correctement 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jc w:val="center"/>
              <w:rPr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4B636D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Times New Roman" w:cs="Lucida Sans Unicode"/>
                <w:sz w:val="22"/>
                <w:szCs w:val="22"/>
                <w:lang w:eastAsia="fr-CA"/>
              </w:rPr>
            </w:pPr>
            <w:hyperlink r:id="rId11" w:tgtFrame="_blank" w:history="1">
              <w:bookmarkStart w:id="5" w:name="_Toc460269530"/>
              <w:r w:rsidR="00EC7593" w:rsidRPr="00DB271F">
                <w:rPr>
                  <w:rFonts w:eastAsia="Times New Roman" w:cs="Lucida Sans Unicode"/>
                  <w:sz w:val="22"/>
                  <w:szCs w:val="22"/>
                  <w:lang w:eastAsia="fr-CA"/>
                </w:rPr>
                <w:t>Marges</w:t>
              </w:r>
              <w:bookmarkEnd w:id="5"/>
            </w:hyperlink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EC7593" w:rsidP="00C26ABD">
            <w:pPr>
              <w:pStyle w:val="Commentaire"/>
              <w:rPr>
                <w:rFonts w:eastAsia="Times New Roman" w:cs="Lucida Sans Unicode"/>
                <w:sz w:val="22"/>
                <w:szCs w:val="22"/>
                <w:lang w:eastAsia="fr-CA"/>
              </w:rPr>
            </w:pPr>
            <w:r w:rsidRPr="00DB271F">
              <w:rPr>
                <w:rFonts w:eastAsia="Times New Roman" w:cs="Lucida Sans Unicode"/>
                <w:sz w:val="22"/>
                <w:szCs w:val="22"/>
                <w:lang w:eastAsia="fr-CA"/>
              </w:rPr>
              <w:t xml:space="preserve"> </w:t>
            </w:r>
            <w:r w:rsidR="00DB271F" w:rsidRPr="00DB271F">
              <w:rPr>
                <w:rFonts w:eastAsia="Times New Roman" w:cs="Lucida Sans Unicode"/>
                <w:sz w:val="22"/>
                <w:szCs w:val="22"/>
                <w:lang w:eastAsia="fr-CA"/>
              </w:rPr>
              <w:t>8</w:t>
            </w:r>
            <w:r w:rsidR="003E172B" w:rsidRPr="00DB271F">
              <w:rPr>
                <w:rFonts w:eastAsia="Times New Roman" w:cs="Lucida Sans Unicode"/>
                <w:sz w:val="22"/>
                <w:szCs w:val="22"/>
                <w:lang w:eastAsia="fr-CA"/>
              </w:rPr>
              <w:t xml:space="preserve">. </w:t>
            </w:r>
            <w:r w:rsidRPr="00DB271F">
              <w:rPr>
                <w:rFonts w:eastAsia="Times New Roman" w:cs="Lucida Sans Unicode"/>
                <w:sz w:val="22"/>
                <w:szCs w:val="22"/>
                <w:lang w:eastAsia="fr-CA"/>
              </w:rPr>
              <w:t>Est-ce que les marges du travail correspondent aux normes 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Commentaire"/>
              <w:jc w:val="center"/>
              <w:rPr>
                <w:rFonts w:eastAsia="Times New Roman" w:cs="Lucida Sans Unicode"/>
                <w:sz w:val="22"/>
                <w:szCs w:val="22"/>
                <w:lang w:eastAsia="fr-CA"/>
              </w:rPr>
            </w:pPr>
            <w:r w:rsidRPr="00D4464E">
              <w:rPr>
                <w:rFonts w:eastAsia="Times New Roman" w:cs="Lucida Sans Unicode"/>
                <w:sz w:val="22"/>
                <w:szCs w:val="22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4B636D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Times New Roman" w:cs="Lucida Sans Unicode"/>
                <w:sz w:val="22"/>
                <w:szCs w:val="22"/>
                <w:lang w:eastAsia="fr-CA"/>
              </w:rPr>
            </w:pPr>
            <w:hyperlink r:id="rId12" w:tgtFrame="_blank" w:history="1">
              <w:bookmarkStart w:id="6" w:name="_Toc460269531"/>
              <w:r w:rsidR="00EC7593" w:rsidRPr="00DB271F">
                <w:rPr>
                  <w:rFonts w:eastAsia="Times New Roman" w:cs="Lucida Sans Unicode"/>
                  <w:sz w:val="22"/>
                  <w:szCs w:val="22"/>
                  <w:lang w:eastAsia="fr-CA"/>
                </w:rPr>
                <w:t>Tables des matières</w:t>
              </w:r>
              <w:bookmarkEnd w:id="6"/>
            </w:hyperlink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eastAsia="fr-CA"/>
              </w:rPr>
              <w:t>9</w:t>
            </w:r>
            <w:r w:rsidR="003E172B" w:rsidRPr="00DB271F">
              <w:rPr>
                <w:rFonts w:eastAsia="Times New Roman" w:cs="Lucida Sans Unicode"/>
                <w:lang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eastAsia="fr-CA"/>
              </w:rPr>
              <w:t>Est-ce que la structure de la table des matières suit la logique du texte 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eastAsia="fr-CA"/>
              </w:rPr>
              <w:t>10</w:t>
            </w:r>
            <w:r w:rsidR="003E172B" w:rsidRPr="00DB271F">
              <w:rPr>
                <w:rFonts w:eastAsia="Times New Roman" w:cs="Lucida Sans Unicode"/>
                <w:lang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eastAsia="fr-CA"/>
              </w:rPr>
              <w:t>Est-ce que tous les titres des sous-sections sont indiqués et sont en retrait comparativement aux titres?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EC7593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Times New Roman"/>
                <w:sz w:val="22"/>
                <w:szCs w:val="22"/>
                <w:lang w:eastAsia="fr-CA"/>
              </w:rPr>
            </w:pPr>
            <w:bookmarkStart w:id="7" w:name="_Toc460269532"/>
            <w:r w:rsidRPr="00DB271F">
              <w:rPr>
                <w:rFonts w:eastAsia="Times New Roman"/>
                <w:sz w:val="22"/>
                <w:szCs w:val="22"/>
                <w:lang w:eastAsia="fr-CA"/>
              </w:rPr>
              <w:t>Paragraphes et indentation</w:t>
            </w:r>
            <w:bookmarkEnd w:id="7"/>
            <w:r w:rsidR="00923A5C" w:rsidRPr="00DB271F">
              <w:rPr>
                <w:rFonts w:eastAsia="Times New Roman"/>
                <w:sz w:val="22"/>
                <w:szCs w:val="22"/>
                <w:lang w:eastAsia="fr-CA"/>
              </w:rPr>
              <w:t xml:space="preserve"> (ALIÉNA)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eastAsia="Times New Roman"/>
                <w:sz w:val="22"/>
                <w:szCs w:val="22"/>
                <w:lang w:eastAsia="fr-CA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rPr>
                <w:lang w:eastAsia="fr-CA"/>
              </w:rPr>
            </w:pPr>
            <w:r w:rsidRPr="00DB271F">
              <w:rPr>
                <w:lang w:eastAsia="fr-CA"/>
              </w:rPr>
              <w:t>11</w:t>
            </w:r>
            <w:r w:rsidR="003E172B" w:rsidRPr="00DB271F">
              <w:rPr>
                <w:lang w:eastAsia="fr-CA"/>
              </w:rPr>
              <w:t xml:space="preserve">. </w:t>
            </w:r>
            <w:r w:rsidR="00EC7593" w:rsidRPr="00DB271F">
              <w:rPr>
                <w:lang w:eastAsia="fr-CA"/>
              </w:rPr>
              <w:t>Est-ce que le début de chaque paragraphe respecte les normes?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jc w:val="center"/>
              <w:rPr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rPr>
                <w:lang w:eastAsia="fr-CA"/>
              </w:rPr>
            </w:pPr>
            <w:r w:rsidRPr="00DB271F">
              <w:rPr>
                <w:lang w:eastAsia="fr-CA"/>
              </w:rPr>
              <w:t>12</w:t>
            </w:r>
            <w:r w:rsidR="003E172B" w:rsidRPr="00DB271F">
              <w:rPr>
                <w:lang w:eastAsia="fr-CA"/>
              </w:rPr>
              <w:t xml:space="preserve">. </w:t>
            </w:r>
            <w:r w:rsidR="00EC7593" w:rsidRPr="00DB271F">
              <w:rPr>
                <w:lang w:eastAsia="fr-CA"/>
              </w:rPr>
              <w:t>Est-ce que l’espace entre les paragraphes est adéquat?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jc w:val="center"/>
              <w:rPr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Times New Roman"/>
                <w:sz w:val="22"/>
                <w:szCs w:val="22"/>
                <w:lang w:eastAsia="fr-CA"/>
              </w:rPr>
            </w:pPr>
            <w:bookmarkStart w:id="8" w:name="_Toc460269533"/>
            <w:r w:rsidRPr="00DB271F">
              <w:rPr>
                <w:rFonts w:eastAsia="Times New Roman"/>
                <w:sz w:val="22"/>
                <w:szCs w:val="22"/>
                <w:lang w:eastAsia="fr-CA"/>
              </w:rPr>
              <w:t xml:space="preserve">Titres et sous-titres: différents niveaux </w:t>
            </w:r>
            <w:bookmarkEnd w:id="8"/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eastAsia="Times New Roman"/>
                <w:sz w:val="22"/>
                <w:szCs w:val="22"/>
                <w:lang w:eastAsia="fr-CA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eastAsia="fr-CA"/>
              </w:rPr>
              <w:t>13</w:t>
            </w:r>
            <w:r w:rsidR="003E172B" w:rsidRPr="00DB271F">
              <w:rPr>
                <w:rFonts w:eastAsia="Times New Roman" w:cs="Lucida Sans Unicode"/>
                <w:lang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eastAsia="fr-CA"/>
              </w:rPr>
              <w:t xml:space="preserve">Est-ce que les titres et les </w:t>
            </w:r>
            <w:bookmarkStart w:id="9" w:name="_Toc460269534"/>
            <w:r w:rsidR="00EC7593" w:rsidRPr="00DB271F">
              <w:rPr>
                <w:rFonts w:eastAsia="Times New Roman" w:cs="Lucida Sans Unicode"/>
                <w:lang w:eastAsia="fr-CA"/>
              </w:rPr>
              <w:t>niveaux attendus sont respectés?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EC7593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Times New Roman"/>
                <w:sz w:val="22"/>
                <w:szCs w:val="22"/>
                <w:lang w:eastAsia="fr-CA"/>
              </w:rPr>
            </w:pPr>
            <w:r w:rsidRPr="00DB271F">
              <w:rPr>
                <w:rFonts w:eastAsia="Times New Roman"/>
                <w:sz w:val="22"/>
                <w:szCs w:val="22"/>
                <w:lang w:eastAsia="fr-CA"/>
              </w:rPr>
              <w:t>Tableaux</w:t>
            </w:r>
            <w:bookmarkEnd w:id="9"/>
            <w:r w:rsidRPr="00DB271F">
              <w:rPr>
                <w:rFonts w:eastAsia="Times New Roman"/>
                <w:sz w:val="22"/>
                <w:szCs w:val="22"/>
                <w:lang w:eastAsia="fr-CA"/>
              </w:rPr>
              <w:t> et figures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rFonts w:eastAsia="Times New Roman"/>
                <w:sz w:val="22"/>
                <w:szCs w:val="22"/>
                <w:lang w:eastAsia="fr-CA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val="fr-FR" w:eastAsia="fr-CA"/>
              </w:rPr>
              <w:t>14</w:t>
            </w:r>
            <w:r w:rsidR="003E172B" w:rsidRPr="00DB271F">
              <w:rPr>
                <w:rFonts w:eastAsia="Times New Roman" w:cs="Lucida Sans Unicode"/>
                <w:lang w:val="fr-FR"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val="fr-FR" w:eastAsia="fr-CA"/>
              </w:rPr>
              <w:t>Est-ce que la présence du tableau et de la figure est  annoncée dans le texte 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val="fr-FR"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rPr>
                <w:rFonts w:eastAsia="Times New Roman" w:cs="Lucida Sans Unicode"/>
                <w:lang w:val="fr-FR" w:eastAsia="fr-CA"/>
              </w:rPr>
            </w:pPr>
            <w:r w:rsidRPr="00DB271F">
              <w:rPr>
                <w:rFonts w:eastAsia="Times New Roman" w:cs="Lucida Sans Unicode"/>
                <w:lang w:val="fr-FR" w:eastAsia="fr-CA"/>
              </w:rPr>
              <w:t>15</w:t>
            </w:r>
            <w:r w:rsidR="003E172B" w:rsidRPr="00DB271F">
              <w:rPr>
                <w:rFonts w:eastAsia="Times New Roman" w:cs="Lucida Sans Unicode"/>
                <w:lang w:val="fr-FR"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val="fr-FR" w:eastAsia="fr-CA"/>
              </w:rPr>
              <w:t>Est-ce que la numérotation du tableau et de la figure est conforme ?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val="fr-FR"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C26ABD">
            <w:pPr>
              <w:shd w:val="clear" w:color="auto" w:fill="FFFFFF"/>
              <w:rPr>
                <w:rFonts w:eastAsia="Times New Roman" w:cs="Lucida Sans Unicode"/>
                <w:lang w:eastAsia="fr-CA"/>
              </w:rPr>
            </w:pPr>
            <w:r w:rsidRPr="00DB271F">
              <w:rPr>
                <w:rFonts w:eastAsia="Times New Roman" w:cs="Lucida Sans Unicode"/>
                <w:lang w:val="fr-FR" w:eastAsia="fr-CA"/>
              </w:rPr>
              <w:t>16</w:t>
            </w:r>
            <w:r w:rsidR="003E172B" w:rsidRPr="00DB271F">
              <w:rPr>
                <w:rFonts w:eastAsia="Times New Roman" w:cs="Lucida Sans Unicode"/>
                <w:lang w:val="fr-FR"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val="fr-FR" w:eastAsia="fr-CA"/>
              </w:rPr>
              <w:t>Est-ce que les titres sont adéquats (police, interligne, endroit)</w:t>
            </w:r>
            <w:bookmarkStart w:id="10" w:name="_GoBack"/>
            <w:bookmarkEnd w:id="10"/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val="fr-FR"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EC7593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22"/>
                <w:szCs w:val="22"/>
              </w:rPr>
            </w:pPr>
            <w:bookmarkStart w:id="11" w:name="_Toc460269541"/>
            <w:r w:rsidRPr="00DB271F">
              <w:rPr>
                <w:sz w:val="22"/>
                <w:szCs w:val="22"/>
              </w:rPr>
              <w:t xml:space="preserve">Référence aux sources 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2D5841" w:rsidRPr="00EC7593" w:rsidTr="00EC7593">
        <w:tc>
          <w:tcPr>
            <w:tcW w:w="6478" w:type="dxa"/>
          </w:tcPr>
          <w:p w:rsidR="002D5841" w:rsidRPr="00DB271F" w:rsidRDefault="00DB271F" w:rsidP="00DB271F">
            <w:r w:rsidRPr="00DB271F">
              <w:t>1</w:t>
            </w:r>
            <w:r>
              <w:t>7</w:t>
            </w:r>
            <w:r w:rsidR="002D5841" w:rsidRPr="00DB271F">
              <w:t xml:space="preserve">. </w:t>
            </w:r>
            <w:r w:rsidR="00C41BC5" w:rsidRPr="00DB271F">
              <w:t>Est-ce que les normes de la méthode choisie</w:t>
            </w:r>
            <w:r>
              <w:t xml:space="preserve"> </w:t>
            </w:r>
            <w:r w:rsidR="00C41BC5" w:rsidRPr="00DB271F">
              <w:t xml:space="preserve"> sont respectées?</w:t>
            </w:r>
          </w:p>
        </w:tc>
        <w:tc>
          <w:tcPr>
            <w:tcW w:w="1802" w:type="dxa"/>
          </w:tcPr>
          <w:p w:rsidR="002D5841" w:rsidRPr="00D4464E" w:rsidRDefault="002D5841" w:rsidP="00923A5C">
            <w:pPr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EC7593" w:rsidRPr="00EC7593" w:rsidTr="00923A5C">
        <w:tc>
          <w:tcPr>
            <w:tcW w:w="6478" w:type="dxa"/>
            <w:shd w:val="clear" w:color="auto" w:fill="D9D9D9" w:themeFill="background1" w:themeFillShade="D9"/>
          </w:tcPr>
          <w:p w:rsidR="00EC7593" w:rsidRPr="00DB271F" w:rsidRDefault="00EC7593" w:rsidP="00C26AB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22"/>
                <w:szCs w:val="22"/>
              </w:rPr>
            </w:pPr>
            <w:r w:rsidRPr="00DB271F">
              <w:rPr>
                <w:sz w:val="22"/>
                <w:szCs w:val="22"/>
              </w:rPr>
              <w:t>La médiagraphie</w:t>
            </w:r>
            <w:bookmarkEnd w:id="11"/>
          </w:p>
        </w:tc>
        <w:tc>
          <w:tcPr>
            <w:tcW w:w="1802" w:type="dxa"/>
          </w:tcPr>
          <w:p w:rsidR="00EC7593" w:rsidRPr="00D4464E" w:rsidRDefault="00EC7593" w:rsidP="00923A5C">
            <w:pPr>
              <w:pStyle w:val="Titre2"/>
              <w:numPr>
                <w:ilvl w:val="0"/>
                <w:numId w:val="0"/>
              </w:numPr>
              <w:spacing w:before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EC7593" w:rsidRPr="00EC7593" w:rsidTr="00EC7593">
        <w:tc>
          <w:tcPr>
            <w:tcW w:w="6478" w:type="dxa"/>
          </w:tcPr>
          <w:p w:rsidR="00EC7593" w:rsidRPr="00DB271F" w:rsidRDefault="00DB271F" w:rsidP="009B29BE">
            <w:pPr>
              <w:shd w:val="clear" w:color="auto" w:fill="FFFFFF"/>
              <w:rPr>
                <w:rFonts w:eastAsia="Times New Roman" w:cs="Lucida Sans Unicode"/>
                <w:lang w:eastAsia="fr-CA"/>
              </w:rPr>
            </w:pPr>
            <w:r>
              <w:rPr>
                <w:rFonts w:eastAsia="Times New Roman" w:cs="Lucida Sans Unicode"/>
                <w:lang w:eastAsia="fr-CA"/>
              </w:rPr>
              <w:t>18</w:t>
            </w:r>
            <w:r w:rsidR="003E172B" w:rsidRPr="00DB271F">
              <w:rPr>
                <w:rFonts w:eastAsia="Times New Roman" w:cs="Lucida Sans Unicode"/>
                <w:lang w:eastAsia="fr-CA"/>
              </w:rPr>
              <w:t xml:space="preserve">. </w:t>
            </w:r>
            <w:r w:rsidR="00EC7593" w:rsidRPr="00DB271F">
              <w:rPr>
                <w:rFonts w:eastAsia="Times New Roman" w:cs="Lucida Sans Unicode"/>
                <w:lang w:eastAsia="fr-CA"/>
              </w:rPr>
              <w:t xml:space="preserve">Est-ce que la médiagraphie respecte les règles de </w:t>
            </w:r>
            <w:r w:rsidR="009B29BE" w:rsidRPr="00DB271F">
              <w:rPr>
                <w:rFonts w:eastAsia="Times New Roman" w:cs="Lucida Sans Unicode"/>
                <w:lang w:eastAsia="fr-CA"/>
              </w:rPr>
              <w:t>la</w:t>
            </w:r>
            <w:r w:rsidR="00EC7593" w:rsidRPr="00DB271F">
              <w:rPr>
                <w:rFonts w:eastAsia="Times New Roman" w:cs="Lucida Sans Unicode"/>
                <w:lang w:eastAsia="fr-CA"/>
              </w:rPr>
              <w:t xml:space="preserve"> méthode de référence</w:t>
            </w:r>
            <w:r w:rsidR="009B29BE" w:rsidRPr="00DB271F">
              <w:rPr>
                <w:rFonts w:eastAsia="Times New Roman" w:cs="Lucida Sans Unicode"/>
                <w:lang w:eastAsia="fr-CA"/>
              </w:rPr>
              <w:t xml:space="preserve"> choisie</w:t>
            </w:r>
            <w:r w:rsidR="00EC7593" w:rsidRPr="00DB271F">
              <w:rPr>
                <w:rFonts w:eastAsia="Times New Roman" w:cs="Lucida Sans Unicode"/>
                <w:lang w:eastAsia="fr-CA"/>
              </w:rPr>
              <w:t xml:space="preserve">? </w:t>
            </w:r>
          </w:p>
        </w:tc>
        <w:tc>
          <w:tcPr>
            <w:tcW w:w="1802" w:type="dxa"/>
          </w:tcPr>
          <w:p w:rsidR="00EC7593" w:rsidRPr="00D4464E" w:rsidRDefault="00EC7593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923A5C" w:rsidRPr="00EC7593" w:rsidTr="00EC7593">
        <w:tc>
          <w:tcPr>
            <w:tcW w:w="6478" w:type="dxa"/>
          </w:tcPr>
          <w:p w:rsidR="00923A5C" w:rsidRPr="00DB271F" w:rsidRDefault="00DB271F" w:rsidP="009B29BE">
            <w:pPr>
              <w:shd w:val="clear" w:color="auto" w:fill="FFFFFF"/>
              <w:rPr>
                <w:rFonts w:eastAsia="Times New Roman" w:cs="Lucida Sans Unicode"/>
                <w:lang w:eastAsia="fr-CA"/>
              </w:rPr>
            </w:pPr>
            <w:r>
              <w:rPr>
                <w:rFonts w:eastAsia="Times New Roman" w:cs="Lucida Sans Unicode"/>
                <w:lang w:eastAsia="fr-CA"/>
              </w:rPr>
              <w:t>19</w:t>
            </w:r>
            <w:r w:rsidR="00923A5C" w:rsidRPr="00DB271F">
              <w:rPr>
                <w:rFonts w:eastAsia="Times New Roman" w:cs="Lucida Sans Unicode"/>
                <w:lang w:eastAsia="fr-CA"/>
              </w:rPr>
              <w:t>. Est-ce que les informations contenues dans la référence correspondent au type de document utilisé?</w:t>
            </w:r>
          </w:p>
        </w:tc>
        <w:tc>
          <w:tcPr>
            <w:tcW w:w="1802" w:type="dxa"/>
          </w:tcPr>
          <w:p w:rsidR="00923A5C" w:rsidRPr="00D4464E" w:rsidRDefault="00923A5C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  <w:tr w:rsidR="00923A5C" w:rsidRPr="00EC7593" w:rsidTr="00EC7593">
        <w:tc>
          <w:tcPr>
            <w:tcW w:w="6478" w:type="dxa"/>
          </w:tcPr>
          <w:p w:rsidR="00923A5C" w:rsidRPr="00DB271F" w:rsidRDefault="00DB271F" w:rsidP="00923A5C">
            <w:pPr>
              <w:shd w:val="clear" w:color="auto" w:fill="FFFFFF"/>
              <w:rPr>
                <w:rFonts w:eastAsia="Times New Roman" w:cs="Lucida Sans Unicode"/>
                <w:lang w:eastAsia="fr-CA"/>
              </w:rPr>
            </w:pPr>
            <w:r>
              <w:rPr>
                <w:rFonts w:eastAsia="Times New Roman" w:cs="Lucida Sans Unicode"/>
                <w:lang w:eastAsia="fr-CA"/>
              </w:rPr>
              <w:t>20</w:t>
            </w:r>
            <w:r w:rsidR="00923A5C" w:rsidRPr="00DB271F">
              <w:rPr>
                <w:rFonts w:eastAsia="Times New Roman" w:cs="Lucida Sans Unicode"/>
                <w:lang w:eastAsia="fr-CA"/>
              </w:rPr>
              <w:t>. Est-ce que la présentation des informations respecte les normes pour le type de document utilisé?</w:t>
            </w:r>
          </w:p>
        </w:tc>
        <w:tc>
          <w:tcPr>
            <w:tcW w:w="1802" w:type="dxa"/>
          </w:tcPr>
          <w:p w:rsidR="00923A5C" w:rsidRPr="00D4464E" w:rsidRDefault="00923A5C" w:rsidP="00923A5C">
            <w:pPr>
              <w:shd w:val="clear" w:color="auto" w:fill="FFFFFF"/>
              <w:jc w:val="center"/>
              <w:rPr>
                <w:rFonts w:eastAsia="Times New Roman" w:cs="Lucida Sans Unicode"/>
                <w:lang w:eastAsia="fr-CA"/>
              </w:rPr>
            </w:pPr>
            <w:r w:rsidRPr="00D4464E">
              <w:rPr>
                <w:rFonts w:eastAsia="Times New Roman" w:cs="Lucida Sans Unicode"/>
                <w:lang w:eastAsia="fr-CA"/>
              </w:rPr>
              <w:t>□ OUI    □ NON</w:t>
            </w:r>
          </w:p>
        </w:tc>
      </w:tr>
    </w:tbl>
    <w:p w:rsidR="00E54D49" w:rsidRPr="009B29BE" w:rsidRDefault="00E54D49" w:rsidP="009B29BE">
      <w:pPr>
        <w:spacing w:after="0" w:line="240" w:lineRule="auto"/>
        <w:rPr>
          <w:rFonts w:cs="Times New Roman"/>
          <w:szCs w:val="24"/>
        </w:rPr>
      </w:pPr>
    </w:p>
    <w:sectPr w:rsidR="00E54D49" w:rsidRPr="009B29BE" w:rsidSect="00795F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6D" w:rsidRDefault="004B636D" w:rsidP="00F2518C">
      <w:pPr>
        <w:spacing w:after="0" w:line="240" w:lineRule="auto"/>
      </w:pPr>
      <w:r>
        <w:separator/>
      </w:r>
    </w:p>
  </w:endnote>
  <w:endnote w:type="continuationSeparator" w:id="0">
    <w:p w:rsidR="004B636D" w:rsidRDefault="004B636D" w:rsidP="00F2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F" w:rsidRDefault="008809C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F" w:rsidRDefault="008809C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F" w:rsidRDefault="008809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6D" w:rsidRDefault="004B636D" w:rsidP="00F2518C">
      <w:pPr>
        <w:spacing w:after="0" w:line="240" w:lineRule="auto"/>
      </w:pPr>
      <w:r>
        <w:separator/>
      </w:r>
    </w:p>
  </w:footnote>
  <w:footnote w:type="continuationSeparator" w:id="0">
    <w:p w:rsidR="004B636D" w:rsidRDefault="004B636D" w:rsidP="00F2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F" w:rsidRDefault="008809C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A2D" w:rsidRDefault="00247A2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335003"/>
      <w:docPartObj>
        <w:docPartGallery w:val="Page Numbers (Top of Page)"/>
        <w:docPartUnique/>
      </w:docPartObj>
    </w:sdtPr>
    <w:sdtEndPr/>
    <w:sdtContent>
      <w:p w:rsidR="00247A2D" w:rsidRDefault="00247A2D" w:rsidP="00247A2D">
        <w:pPr>
          <w:pStyle w:val="En-tte"/>
          <w:tabs>
            <w:tab w:val="left" w:pos="5647"/>
          </w:tabs>
        </w:pPr>
        <w:r>
          <w:tab/>
        </w:r>
        <w:r>
          <w:tab/>
        </w:r>
        <w:r>
          <w:tab/>
        </w:r>
      </w:p>
    </w:sdtContent>
  </w:sdt>
  <w:p w:rsidR="00247A2D" w:rsidRDefault="00247A2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79C"/>
    <w:multiLevelType w:val="hybridMultilevel"/>
    <w:tmpl w:val="6576E9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04DB"/>
    <w:multiLevelType w:val="multilevel"/>
    <w:tmpl w:val="0CE6216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/>
      </w:rPr>
    </w:lvl>
  </w:abstractNum>
  <w:abstractNum w:abstractNumId="2">
    <w:nsid w:val="09E53A4C"/>
    <w:multiLevelType w:val="hybridMultilevel"/>
    <w:tmpl w:val="6A0247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F11B5"/>
    <w:multiLevelType w:val="hybridMultilevel"/>
    <w:tmpl w:val="75AE38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42FD"/>
    <w:multiLevelType w:val="multilevel"/>
    <w:tmpl w:val="4ADE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F22B1"/>
    <w:multiLevelType w:val="hybridMultilevel"/>
    <w:tmpl w:val="4CEE97FC"/>
    <w:lvl w:ilvl="0" w:tplc="0C0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14FC2C13"/>
    <w:multiLevelType w:val="hybridMultilevel"/>
    <w:tmpl w:val="1EF4E9B8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5C85F7B"/>
    <w:multiLevelType w:val="hybridMultilevel"/>
    <w:tmpl w:val="D82E00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07F84"/>
    <w:multiLevelType w:val="hybridMultilevel"/>
    <w:tmpl w:val="926488E2"/>
    <w:lvl w:ilvl="0" w:tplc="BDEEC9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23D59"/>
    <w:multiLevelType w:val="multilevel"/>
    <w:tmpl w:val="50FC6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C4C4734"/>
    <w:multiLevelType w:val="hybridMultilevel"/>
    <w:tmpl w:val="A1EC5016"/>
    <w:lvl w:ilvl="0" w:tplc="5AC23B26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B3878"/>
    <w:multiLevelType w:val="hybridMultilevel"/>
    <w:tmpl w:val="43BA9D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86F9F"/>
    <w:multiLevelType w:val="hybridMultilevel"/>
    <w:tmpl w:val="0976496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9917D0"/>
    <w:multiLevelType w:val="multilevel"/>
    <w:tmpl w:val="B9C64F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4B0373"/>
    <w:multiLevelType w:val="multilevel"/>
    <w:tmpl w:val="8BE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6F6A9B"/>
    <w:multiLevelType w:val="multilevel"/>
    <w:tmpl w:val="B250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26515D0"/>
    <w:multiLevelType w:val="hybridMultilevel"/>
    <w:tmpl w:val="FCB8B10E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2101A6"/>
    <w:multiLevelType w:val="hybridMultilevel"/>
    <w:tmpl w:val="DC6CC9F6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F3F07F7"/>
    <w:multiLevelType w:val="multilevel"/>
    <w:tmpl w:val="798C68A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44BB0780"/>
    <w:multiLevelType w:val="hybridMultilevel"/>
    <w:tmpl w:val="C1E4CB3E"/>
    <w:lvl w:ilvl="0" w:tplc="85049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35E3B"/>
    <w:multiLevelType w:val="hybridMultilevel"/>
    <w:tmpl w:val="95763DEC"/>
    <w:lvl w:ilvl="0" w:tplc="5AC23B26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12" w:hanging="360"/>
      </w:pPr>
    </w:lvl>
    <w:lvl w:ilvl="2" w:tplc="0C0C001B" w:tentative="1">
      <w:start w:val="1"/>
      <w:numFmt w:val="lowerRoman"/>
      <w:lvlText w:val="%3."/>
      <w:lvlJc w:val="right"/>
      <w:pPr>
        <w:ind w:left="2232" w:hanging="180"/>
      </w:pPr>
    </w:lvl>
    <w:lvl w:ilvl="3" w:tplc="0C0C000F" w:tentative="1">
      <w:start w:val="1"/>
      <w:numFmt w:val="decimal"/>
      <w:lvlText w:val="%4."/>
      <w:lvlJc w:val="left"/>
      <w:pPr>
        <w:ind w:left="2952" w:hanging="360"/>
      </w:pPr>
    </w:lvl>
    <w:lvl w:ilvl="4" w:tplc="0C0C0019" w:tentative="1">
      <w:start w:val="1"/>
      <w:numFmt w:val="lowerLetter"/>
      <w:lvlText w:val="%5."/>
      <w:lvlJc w:val="left"/>
      <w:pPr>
        <w:ind w:left="3672" w:hanging="360"/>
      </w:pPr>
    </w:lvl>
    <w:lvl w:ilvl="5" w:tplc="0C0C001B" w:tentative="1">
      <w:start w:val="1"/>
      <w:numFmt w:val="lowerRoman"/>
      <w:lvlText w:val="%6."/>
      <w:lvlJc w:val="right"/>
      <w:pPr>
        <w:ind w:left="4392" w:hanging="180"/>
      </w:pPr>
    </w:lvl>
    <w:lvl w:ilvl="6" w:tplc="0C0C000F" w:tentative="1">
      <w:start w:val="1"/>
      <w:numFmt w:val="decimal"/>
      <w:lvlText w:val="%7."/>
      <w:lvlJc w:val="left"/>
      <w:pPr>
        <w:ind w:left="5112" w:hanging="360"/>
      </w:pPr>
    </w:lvl>
    <w:lvl w:ilvl="7" w:tplc="0C0C0019" w:tentative="1">
      <w:start w:val="1"/>
      <w:numFmt w:val="lowerLetter"/>
      <w:lvlText w:val="%8."/>
      <w:lvlJc w:val="left"/>
      <w:pPr>
        <w:ind w:left="5832" w:hanging="360"/>
      </w:pPr>
    </w:lvl>
    <w:lvl w:ilvl="8" w:tplc="0C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B9D17C3"/>
    <w:multiLevelType w:val="multilevel"/>
    <w:tmpl w:val="46384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i/>
      </w:rPr>
    </w:lvl>
  </w:abstractNum>
  <w:abstractNum w:abstractNumId="22">
    <w:nsid w:val="4EA31532"/>
    <w:multiLevelType w:val="hybridMultilevel"/>
    <w:tmpl w:val="0A0CA810"/>
    <w:lvl w:ilvl="0" w:tplc="91620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549CD"/>
    <w:multiLevelType w:val="multilevel"/>
    <w:tmpl w:val="6F48BDC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>
    <w:nsid w:val="587C6401"/>
    <w:multiLevelType w:val="multilevel"/>
    <w:tmpl w:val="B250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E6226FE"/>
    <w:multiLevelType w:val="multilevel"/>
    <w:tmpl w:val="15FA6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186290C"/>
    <w:multiLevelType w:val="hybridMultilevel"/>
    <w:tmpl w:val="534CFC8E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9AF2C6D"/>
    <w:multiLevelType w:val="hybridMultilevel"/>
    <w:tmpl w:val="31CCD2C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DE77C14"/>
    <w:multiLevelType w:val="multilevel"/>
    <w:tmpl w:val="0CE6216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/>
      </w:rPr>
    </w:lvl>
  </w:abstractNum>
  <w:abstractNum w:abstractNumId="29">
    <w:nsid w:val="6E81243C"/>
    <w:multiLevelType w:val="multilevel"/>
    <w:tmpl w:val="C51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8308FA"/>
    <w:multiLevelType w:val="multilevel"/>
    <w:tmpl w:val="386E4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75BC71CF"/>
    <w:multiLevelType w:val="hybridMultilevel"/>
    <w:tmpl w:val="F9EEC72C"/>
    <w:lvl w:ilvl="0" w:tplc="3FD67550">
      <w:start w:val="2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start w:val="1"/>
        <w:numFmt w:val="decimal"/>
        <w:lvlText w:val="%1."/>
        <w:lvlJc w:val="left"/>
        <w:pPr>
          <w:ind w:left="23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30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7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5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2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9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6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3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100" w:hanging="180"/>
        </w:pPr>
      </w:lvl>
    </w:lvlOverride>
  </w:num>
  <w:num w:numId="2">
    <w:abstractNumId w:val="15"/>
  </w:num>
  <w:num w:numId="3">
    <w:abstractNumId w:val="4"/>
  </w:num>
  <w:num w:numId="4">
    <w:abstractNumId w:val="24"/>
  </w:num>
  <w:num w:numId="5">
    <w:abstractNumId w:val="29"/>
  </w:num>
  <w:num w:numId="6">
    <w:abstractNumId w:val="13"/>
  </w:num>
  <w:num w:numId="7">
    <w:abstractNumId w:val="1"/>
  </w:num>
  <w:num w:numId="8">
    <w:abstractNumId w:val="28"/>
  </w:num>
  <w:num w:numId="9">
    <w:abstractNumId w:val="21"/>
  </w:num>
  <w:num w:numId="10">
    <w:abstractNumId w:val="16"/>
  </w:num>
  <w:num w:numId="11">
    <w:abstractNumId w:val="2"/>
  </w:num>
  <w:num w:numId="12">
    <w:abstractNumId w:val="26"/>
  </w:num>
  <w:num w:numId="13">
    <w:abstractNumId w:val="27"/>
  </w:num>
  <w:num w:numId="14">
    <w:abstractNumId w:val="6"/>
  </w:num>
  <w:num w:numId="15">
    <w:abstractNumId w:val="17"/>
  </w:num>
  <w:num w:numId="16">
    <w:abstractNumId w:val="18"/>
  </w:num>
  <w:num w:numId="17">
    <w:abstractNumId w:val="9"/>
  </w:num>
  <w:num w:numId="18">
    <w:abstractNumId w:val="30"/>
  </w:num>
  <w:num w:numId="19">
    <w:abstractNumId w:val="3"/>
  </w:num>
  <w:num w:numId="20">
    <w:abstractNumId w:val="11"/>
  </w:num>
  <w:num w:numId="21">
    <w:abstractNumId w:val="23"/>
  </w:num>
  <w:num w:numId="22">
    <w:abstractNumId w:val="0"/>
  </w:num>
  <w:num w:numId="23">
    <w:abstractNumId w:val="12"/>
  </w:num>
  <w:num w:numId="24">
    <w:abstractNumId w:val="5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19"/>
  </w:num>
  <w:num w:numId="35">
    <w:abstractNumId w:val="25"/>
  </w:num>
  <w:num w:numId="36">
    <w:abstractNumId w:val="20"/>
  </w:num>
  <w:num w:numId="37">
    <w:abstractNumId w:val="10"/>
  </w:num>
  <w:num w:numId="38">
    <w:abstractNumId w:val="23"/>
  </w:num>
  <w:num w:numId="39">
    <w:abstractNumId w:val="8"/>
  </w:num>
  <w:num w:numId="40">
    <w:abstractNumId w:val="31"/>
  </w:num>
  <w:num w:numId="41">
    <w:abstractNumId w:val="2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55"/>
    <w:rsid w:val="000272AC"/>
    <w:rsid w:val="00037155"/>
    <w:rsid w:val="000454CC"/>
    <w:rsid w:val="000601F1"/>
    <w:rsid w:val="00074220"/>
    <w:rsid w:val="00092666"/>
    <w:rsid w:val="00093E05"/>
    <w:rsid w:val="000A0AA9"/>
    <w:rsid w:val="000B1EB4"/>
    <w:rsid w:val="000C350E"/>
    <w:rsid w:val="000D54AF"/>
    <w:rsid w:val="000D74E9"/>
    <w:rsid w:val="0012172F"/>
    <w:rsid w:val="001307A8"/>
    <w:rsid w:val="00134BDD"/>
    <w:rsid w:val="0013725E"/>
    <w:rsid w:val="001620F3"/>
    <w:rsid w:val="001B14DC"/>
    <w:rsid w:val="001B5D15"/>
    <w:rsid w:val="001D0B57"/>
    <w:rsid w:val="001E04E7"/>
    <w:rsid w:val="001F352E"/>
    <w:rsid w:val="002015CB"/>
    <w:rsid w:val="002443A4"/>
    <w:rsid w:val="00247A2D"/>
    <w:rsid w:val="002657D5"/>
    <w:rsid w:val="0027649F"/>
    <w:rsid w:val="002779A3"/>
    <w:rsid w:val="00287A4B"/>
    <w:rsid w:val="002A3022"/>
    <w:rsid w:val="002A5658"/>
    <w:rsid w:val="002C0BE5"/>
    <w:rsid w:val="002C43E7"/>
    <w:rsid w:val="002D5841"/>
    <w:rsid w:val="00321620"/>
    <w:rsid w:val="003326EB"/>
    <w:rsid w:val="003347EB"/>
    <w:rsid w:val="00346B3E"/>
    <w:rsid w:val="00354D2D"/>
    <w:rsid w:val="00363B7A"/>
    <w:rsid w:val="00377DDF"/>
    <w:rsid w:val="00392102"/>
    <w:rsid w:val="003B5240"/>
    <w:rsid w:val="003E172B"/>
    <w:rsid w:val="00422BD9"/>
    <w:rsid w:val="0043057E"/>
    <w:rsid w:val="00431978"/>
    <w:rsid w:val="00462EF8"/>
    <w:rsid w:val="00466E57"/>
    <w:rsid w:val="004851CA"/>
    <w:rsid w:val="004A5BD9"/>
    <w:rsid w:val="004B2F83"/>
    <w:rsid w:val="004B5AFC"/>
    <w:rsid w:val="004B636D"/>
    <w:rsid w:val="00525C5B"/>
    <w:rsid w:val="0054461A"/>
    <w:rsid w:val="00565A59"/>
    <w:rsid w:val="00581CC5"/>
    <w:rsid w:val="005A6114"/>
    <w:rsid w:val="005B6784"/>
    <w:rsid w:val="005B77FD"/>
    <w:rsid w:val="005C300D"/>
    <w:rsid w:val="005E0D06"/>
    <w:rsid w:val="005E5198"/>
    <w:rsid w:val="00617B25"/>
    <w:rsid w:val="00626AC4"/>
    <w:rsid w:val="0065639D"/>
    <w:rsid w:val="00660C1A"/>
    <w:rsid w:val="006650D1"/>
    <w:rsid w:val="00680FE3"/>
    <w:rsid w:val="006825C2"/>
    <w:rsid w:val="00693826"/>
    <w:rsid w:val="00696582"/>
    <w:rsid w:val="006A3B82"/>
    <w:rsid w:val="006A546F"/>
    <w:rsid w:val="006C3FFE"/>
    <w:rsid w:val="006D0DF4"/>
    <w:rsid w:val="006E01CA"/>
    <w:rsid w:val="006F4A16"/>
    <w:rsid w:val="00704933"/>
    <w:rsid w:val="00761DFA"/>
    <w:rsid w:val="00771865"/>
    <w:rsid w:val="00775787"/>
    <w:rsid w:val="00795F03"/>
    <w:rsid w:val="00796157"/>
    <w:rsid w:val="007A2B6C"/>
    <w:rsid w:val="007B22ED"/>
    <w:rsid w:val="007D3602"/>
    <w:rsid w:val="007D47E4"/>
    <w:rsid w:val="00801EFF"/>
    <w:rsid w:val="008210B6"/>
    <w:rsid w:val="008255A5"/>
    <w:rsid w:val="0083142F"/>
    <w:rsid w:val="00836A13"/>
    <w:rsid w:val="008373B6"/>
    <w:rsid w:val="00854A63"/>
    <w:rsid w:val="008640B0"/>
    <w:rsid w:val="008808D8"/>
    <w:rsid w:val="008809CF"/>
    <w:rsid w:val="00891F96"/>
    <w:rsid w:val="008943BE"/>
    <w:rsid w:val="008A697D"/>
    <w:rsid w:val="008B3836"/>
    <w:rsid w:val="008C5269"/>
    <w:rsid w:val="008D1467"/>
    <w:rsid w:val="008E6936"/>
    <w:rsid w:val="008F3C2D"/>
    <w:rsid w:val="008F7A33"/>
    <w:rsid w:val="00923A5C"/>
    <w:rsid w:val="009369D4"/>
    <w:rsid w:val="00947710"/>
    <w:rsid w:val="0095485A"/>
    <w:rsid w:val="009605E9"/>
    <w:rsid w:val="00960A35"/>
    <w:rsid w:val="009641D0"/>
    <w:rsid w:val="009A3DFE"/>
    <w:rsid w:val="009B29BE"/>
    <w:rsid w:val="009C6A5F"/>
    <w:rsid w:val="00A1647B"/>
    <w:rsid w:val="00A34C74"/>
    <w:rsid w:val="00A44269"/>
    <w:rsid w:val="00A60C7C"/>
    <w:rsid w:val="00A75791"/>
    <w:rsid w:val="00A8350E"/>
    <w:rsid w:val="00A9054B"/>
    <w:rsid w:val="00AA598E"/>
    <w:rsid w:val="00AB155E"/>
    <w:rsid w:val="00AC712D"/>
    <w:rsid w:val="00AD0F58"/>
    <w:rsid w:val="00AD7935"/>
    <w:rsid w:val="00AE2D19"/>
    <w:rsid w:val="00AE4569"/>
    <w:rsid w:val="00B61F88"/>
    <w:rsid w:val="00B67C76"/>
    <w:rsid w:val="00BA4C57"/>
    <w:rsid w:val="00BB0FC2"/>
    <w:rsid w:val="00BB63D5"/>
    <w:rsid w:val="00BC538C"/>
    <w:rsid w:val="00BC721A"/>
    <w:rsid w:val="00C025C6"/>
    <w:rsid w:val="00C04A44"/>
    <w:rsid w:val="00C217DE"/>
    <w:rsid w:val="00C2279A"/>
    <w:rsid w:val="00C41BC5"/>
    <w:rsid w:val="00C44648"/>
    <w:rsid w:val="00C534E8"/>
    <w:rsid w:val="00C748FD"/>
    <w:rsid w:val="00CA17F2"/>
    <w:rsid w:val="00CA3F67"/>
    <w:rsid w:val="00CB3417"/>
    <w:rsid w:val="00CB57FC"/>
    <w:rsid w:val="00CE5A2C"/>
    <w:rsid w:val="00D03C59"/>
    <w:rsid w:val="00D4464E"/>
    <w:rsid w:val="00D6314D"/>
    <w:rsid w:val="00D82F5F"/>
    <w:rsid w:val="00D878B1"/>
    <w:rsid w:val="00DB271F"/>
    <w:rsid w:val="00DB5C30"/>
    <w:rsid w:val="00DC3E88"/>
    <w:rsid w:val="00DE0074"/>
    <w:rsid w:val="00DF2BCE"/>
    <w:rsid w:val="00DF5C32"/>
    <w:rsid w:val="00E24CA5"/>
    <w:rsid w:val="00E266CD"/>
    <w:rsid w:val="00E51913"/>
    <w:rsid w:val="00E54D49"/>
    <w:rsid w:val="00E61526"/>
    <w:rsid w:val="00EC7593"/>
    <w:rsid w:val="00EF3068"/>
    <w:rsid w:val="00F01E64"/>
    <w:rsid w:val="00F23FEE"/>
    <w:rsid w:val="00F2518C"/>
    <w:rsid w:val="00F4718F"/>
    <w:rsid w:val="00F559A3"/>
    <w:rsid w:val="00F67BF8"/>
    <w:rsid w:val="00F779C6"/>
    <w:rsid w:val="00F8710B"/>
    <w:rsid w:val="00FC66D3"/>
    <w:rsid w:val="00FD68E0"/>
    <w:rsid w:val="00F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0D"/>
  </w:style>
  <w:style w:type="paragraph" w:styleId="Titre1">
    <w:name w:val="heading 1"/>
    <w:basedOn w:val="Normal"/>
    <w:next w:val="Normal"/>
    <w:link w:val="Titre1Car"/>
    <w:uiPriority w:val="9"/>
    <w:qFormat/>
    <w:rsid w:val="005C300D"/>
    <w:pPr>
      <w:keepNext/>
      <w:keepLines/>
      <w:numPr>
        <w:numId w:val="33"/>
      </w:numPr>
      <w:spacing w:before="480" w:after="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300D"/>
    <w:pPr>
      <w:keepNext/>
      <w:keepLines/>
      <w:numPr>
        <w:ilvl w:val="1"/>
        <w:numId w:val="33"/>
      </w:numPr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300D"/>
    <w:pPr>
      <w:keepNext/>
      <w:keepLines/>
      <w:numPr>
        <w:ilvl w:val="2"/>
        <w:numId w:val="33"/>
      </w:numPr>
      <w:tabs>
        <w:tab w:val="left" w:pos="567"/>
      </w:tabs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300D"/>
    <w:pPr>
      <w:keepNext/>
      <w:keepLines/>
      <w:numPr>
        <w:ilvl w:val="3"/>
        <w:numId w:val="33"/>
      </w:numPr>
      <w:spacing w:before="200" w:after="0"/>
      <w:outlineLvl w:val="3"/>
    </w:pPr>
    <w:rPr>
      <w:rFonts w:eastAsiaTheme="majorEastAsia" w:cstheme="majorBidi"/>
      <w:b/>
      <w:bCs/>
      <w:i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300D"/>
    <w:pPr>
      <w:keepNext/>
      <w:keepLines/>
      <w:numPr>
        <w:ilvl w:val="4"/>
        <w:numId w:val="33"/>
      </w:numPr>
      <w:spacing w:before="200" w:after="0"/>
      <w:outlineLvl w:val="4"/>
    </w:pPr>
    <w:rPr>
      <w:rFonts w:eastAsiaTheme="majorEastAsia" w:cstheme="majorBidi"/>
      <w:i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C300D"/>
    <w:pPr>
      <w:keepNext/>
      <w:keepLines/>
      <w:numPr>
        <w:ilvl w:val="5"/>
        <w:numId w:val="3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00D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00D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00D"/>
    <w:pPr>
      <w:keepNext/>
      <w:keepLines/>
      <w:numPr>
        <w:ilvl w:val="8"/>
        <w:numId w:val="11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aliases w:val="APA"/>
    <w:basedOn w:val="Normal"/>
    <w:uiPriority w:val="34"/>
    <w:qFormat/>
    <w:rsid w:val="005C30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51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518C"/>
  </w:style>
  <w:style w:type="paragraph" w:styleId="Pieddepage">
    <w:name w:val="footer"/>
    <w:basedOn w:val="Normal"/>
    <w:link w:val="PieddepageCar"/>
    <w:uiPriority w:val="99"/>
    <w:unhideWhenUsed/>
    <w:rsid w:val="00F251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518C"/>
  </w:style>
  <w:style w:type="character" w:customStyle="1" w:styleId="apple-converted-space">
    <w:name w:val="apple-converted-space"/>
    <w:basedOn w:val="Policepardfaut"/>
    <w:rsid w:val="00AC712D"/>
  </w:style>
  <w:style w:type="character" w:styleId="Lienhypertexte">
    <w:name w:val="Hyperlink"/>
    <w:basedOn w:val="Policepardfaut"/>
    <w:uiPriority w:val="99"/>
    <w:unhideWhenUsed/>
    <w:rsid w:val="00AC712D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0DF4"/>
    <w:pPr>
      <w:spacing w:after="0" w:line="240" w:lineRule="auto"/>
      <w:ind w:firstLine="36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0DF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0DF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52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C300D"/>
    <w:rPr>
      <w:rFonts w:eastAsiaTheme="majorEastAsia" w:cstheme="majorBidi"/>
      <w:b/>
      <w:bCs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C300D"/>
    <w:rPr>
      <w:rFonts w:eastAsiaTheme="majorEastAsia" w:cstheme="majorBidi"/>
      <w:b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C300D"/>
    <w:rPr>
      <w:rFonts w:eastAsiaTheme="majorEastAsia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5C300D"/>
    <w:rPr>
      <w:rFonts w:eastAsiaTheme="majorEastAsia" w:cstheme="majorBidi"/>
      <w:b/>
      <w:bCs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rsid w:val="005C300D"/>
    <w:rPr>
      <w:rFonts w:eastAsiaTheme="majorEastAsia" w:cstheme="majorBidi"/>
      <w:i/>
      <w:sz w:val="24"/>
    </w:rPr>
  </w:style>
  <w:style w:type="character" w:customStyle="1" w:styleId="Titre6Car">
    <w:name w:val="Titre 6 Car"/>
    <w:basedOn w:val="Policepardfaut"/>
    <w:link w:val="Titre6"/>
    <w:uiPriority w:val="9"/>
    <w:rsid w:val="005C3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C3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C3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3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B5C30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M1">
    <w:name w:val="toc 1"/>
    <w:basedOn w:val="Normal"/>
    <w:next w:val="Normal"/>
    <w:autoRedefine/>
    <w:uiPriority w:val="39"/>
    <w:unhideWhenUsed/>
    <w:rsid w:val="00CB57FC"/>
    <w:pPr>
      <w:tabs>
        <w:tab w:val="left" w:pos="284"/>
        <w:tab w:val="left" w:pos="440"/>
        <w:tab w:val="right" w:leader="dot" w:pos="8630"/>
      </w:tabs>
      <w:spacing w:after="100" w:line="24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DB5C3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B5C30"/>
    <w:pPr>
      <w:spacing w:after="100"/>
      <w:ind w:left="440"/>
    </w:pPr>
  </w:style>
  <w:style w:type="paragraph" w:styleId="Commentaire">
    <w:name w:val="annotation text"/>
    <w:basedOn w:val="Normal"/>
    <w:link w:val="CommentaireCar"/>
    <w:uiPriority w:val="99"/>
    <w:unhideWhenUsed/>
    <w:rsid w:val="009369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69D4"/>
    <w:rPr>
      <w:sz w:val="20"/>
      <w:szCs w:val="20"/>
    </w:rPr>
  </w:style>
  <w:style w:type="character" w:styleId="Accentuation">
    <w:name w:val="Emphasis"/>
    <w:basedOn w:val="Policepardfaut"/>
    <w:uiPriority w:val="20"/>
    <w:qFormat/>
    <w:rsid w:val="005C300D"/>
    <w:rPr>
      <w:i/>
      <w:iCs/>
    </w:rPr>
  </w:style>
  <w:style w:type="paragraph" w:customStyle="1" w:styleId="Default">
    <w:name w:val="Default"/>
    <w:rsid w:val="009548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95485A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EC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0D"/>
  </w:style>
  <w:style w:type="paragraph" w:styleId="Titre1">
    <w:name w:val="heading 1"/>
    <w:basedOn w:val="Normal"/>
    <w:next w:val="Normal"/>
    <w:link w:val="Titre1Car"/>
    <w:uiPriority w:val="9"/>
    <w:qFormat/>
    <w:rsid w:val="005C300D"/>
    <w:pPr>
      <w:keepNext/>
      <w:keepLines/>
      <w:numPr>
        <w:numId w:val="33"/>
      </w:numPr>
      <w:spacing w:before="480" w:after="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300D"/>
    <w:pPr>
      <w:keepNext/>
      <w:keepLines/>
      <w:numPr>
        <w:ilvl w:val="1"/>
        <w:numId w:val="33"/>
      </w:numPr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300D"/>
    <w:pPr>
      <w:keepNext/>
      <w:keepLines/>
      <w:numPr>
        <w:ilvl w:val="2"/>
        <w:numId w:val="33"/>
      </w:numPr>
      <w:tabs>
        <w:tab w:val="left" w:pos="567"/>
      </w:tabs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300D"/>
    <w:pPr>
      <w:keepNext/>
      <w:keepLines/>
      <w:numPr>
        <w:ilvl w:val="3"/>
        <w:numId w:val="33"/>
      </w:numPr>
      <w:spacing w:before="200" w:after="0"/>
      <w:outlineLvl w:val="3"/>
    </w:pPr>
    <w:rPr>
      <w:rFonts w:eastAsiaTheme="majorEastAsia" w:cstheme="majorBidi"/>
      <w:b/>
      <w:bCs/>
      <w:i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300D"/>
    <w:pPr>
      <w:keepNext/>
      <w:keepLines/>
      <w:numPr>
        <w:ilvl w:val="4"/>
        <w:numId w:val="33"/>
      </w:numPr>
      <w:spacing w:before="200" w:after="0"/>
      <w:outlineLvl w:val="4"/>
    </w:pPr>
    <w:rPr>
      <w:rFonts w:eastAsiaTheme="majorEastAsia" w:cstheme="majorBidi"/>
      <w:i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C300D"/>
    <w:pPr>
      <w:keepNext/>
      <w:keepLines/>
      <w:numPr>
        <w:ilvl w:val="5"/>
        <w:numId w:val="3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00D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00D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00D"/>
    <w:pPr>
      <w:keepNext/>
      <w:keepLines/>
      <w:numPr>
        <w:ilvl w:val="8"/>
        <w:numId w:val="11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aliases w:val="APA"/>
    <w:basedOn w:val="Normal"/>
    <w:uiPriority w:val="34"/>
    <w:qFormat/>
    <w:rsid w:val="005C30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51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518C"/>
  </w:style>
  <w:style w:type="paragraph" w:styleId="Pieddepage">
    <w:name w:val="footer"/>
    <w:basedOn w:val="Normal"/>
    <w:link w:val="PieddepageCar"/>
    <w:uiPriority w:val="99"/>
    <w:unhideWhenUsed/>
    <w:rsid w:val="00F251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518C"/>
  </w:style>
  <w:style w:type="character" w:customStyle="1" w:styleId="apple-converted-space">
    <w:name w:val="apple-converted-space"/>
    <w:basedOn w:val="Policepardfaut"/>
    <w:rsid w:val="00AC712D"/>
  </w:style>
  <w:style w:type="character" w:styleId="Lienhypertexte">
    <w:name w:val="Hyperlink"/>
    <w:basedOn w:val="Policepardfaut"/>
    <w:uiPriority w:val="99"/>
    <w:unhideWhenUsed/>
    <w:rsid w:val="00AC712D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0DF4"/>
    <w:pPr>
      <w:spacing w:after="0" w:line="240" w:lineRule="auto"/>
      <w:ind w:firstLine="36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0DF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0DF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52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C300D"/>
    <w:rPr>
      <w:rFonts w:eastAsiaTheme="majorEastAsia" w:cstheme="majorBidi"/>
      <w:b/>
      <w:bCs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C300D"/>
    <w:rPr>
      <w:rFonts w:eastAsiaTheme="majorEastAsia" w:cstheme="majorBidi"/>
      <w:b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C300D"/>
    <w:rPr>
      <w:rFonts w:eastAsiaTheme="majorEastAsia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5C300D"/>
    <w:rPr>
      <w:rFonts w:eastAsiaTheme="majorEastAsia" w:cstheme="majorBidi"/>
      <w:b/>
      <w:bCs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rsid w:val="005C300D"/>
    <w:rPr>
      <w:rFonts w:eastAsiaTheme="majorEastAsia" w:cstheme="majorBidi"/>
      <w:i/>
      <w:sz w:val="24"/>
    </w:rPr>
  </w:style>
  <w:style w:type="character" w:customStyle="1" w:styleId="Titre6Car">
    <w:name w:val="Titre 6 Car"/>
    <w:basedOn w:val="Policepardfaut"/>
    <w:link w:val="Titre6"/>
    <w:uiPriority w:val="9"/>
    <w:rsid w:val="005C3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C3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C3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3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B5C30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M1">
    <w:name w:val="toc 1"/>
    <w:basedOn w:val="Normal"/>
    <w:next w:val="Normal"/>
    <w:autoRedefine/>
    <w:uiPriority w:val="39"/>
    <w:unhideWhenUsed/>
    <w:rsid w:val="00CB57FC"/>
    <w:pPr>
      <w:tabs>
        <w:tab w:val="left" w:pos="284"/>
        <w:tab w:val="left" w:pos="440"/>
        <w:tab w:val="right" w:leader="dot" w:pos="8630"/>
      </w:tabs>
      <w:spacing w:after="100" w:line="24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DB5C3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B5C30"/>
    <w:pPr>
      <w:spacing w:after="100"/>
      <w:ind w:left="440"/>
    </w:pPr>
  </w:style>
  <w:style w:type="paragraph" w:styleId="Commentaire">
    <w:name w:val="annotation text"/>
    <w:basedOn w:val="Normal"/>
    <w:link w:val="CommentaireCar"/>
    <w:uiPriority w:val="99"/>
    <w:unhideWhenUsed/>
    <w:rsid w:val="009369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69D4"/>
    <w:rPr>
      <w:sz w:val="20"/>
      <w:szCs w:val="20"/>
    </w:rPr>
  </w:style>
  <w:style w:type="character" w:styleId="Accentuation">
    <w:name w:val="Emphasis"/>
    <w:basedOn w:val="Policepardfaut"/>
    <w:uiPriority w:val="20"/>
    <w:qFormat/>
    <w:rsid w:val="005C300D"/>
    <w:rPr>
      <w:i/>
      <w:iCs/>
    </w:rPr>
  </w:style>
  <w:style w:type="paragraph" w:customStyle="1" w:styleId="Default">
    <w:name w:val="Default"/>
    <w:rsid w:val="009548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95485A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EC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tes.google.com/site/cashlassom/gnrer-une-table-des-matires-sur-wor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site/cashlassom/marge-dans-wor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ites.google.com/site/cashlassom/paginer-dans-wor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site/cashlassom/changer-les-interlignes-dans-wor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E843-3406-4C22-A9E3-3D002E60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Régional de Lanaudière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14</cp:revision>
  <cp:lastPrinted>2016-09-07T14:20:00Z</cp:lastPrinted>
  <dcterms:created xsi:type="dcterms:W3CDTF">2018-08-30T11:00:00Z</dcterms:created>
  <dcterms:modified xsi:type="dcterms:W3CDTF">2018-08-30T11:26:00Z</dcterms:modified>
</cp:coreProperties>
</file>